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04F8" w14:textId="2EE1C0D1" w:rsidR="004B6EB5" w:rsidRPr="00134D3E" w:rsidRDefault="004B6EB5" w:rsidP="004B6EB5">
      <w:pPr>
        <w:spacing w:after="0" w:line="240" w:lineRule="auto"/>
        <w:jc w:val="center"/>
        <w:rPr>
          <w:b/>
          <w:bCs/>
          <w:u w:val="single"/>
        </w:rPr>
      </w:pPr>
      <w:r w:rsidRPr="00134D3E">
        <w:rPr>
          <w:b/>
          <w:bCs/>
          <w:u w:val="single"/>
        </w:rPr>
        <w:t xml:space="preserve">Appendix </w:t>
      </w:r>
      <w:r>
        <w:rPr>
          <w:b/>
          <w:bCs/>
          <w:u w:val="single"/>
        </w:rPr>
        <w:t>B</w:t>
      </w:r>
    </w:p>
    <w:p w14:paraId="7C349022" w14:textId="77777777" w:rsidR="004B6EB5" w:rsidRDefault="004B6EB5" w:rsidP="004B6EB5">
      <w:pPr>
        <w:spacing w:after="0" w:line="240" w:lineRule="auto"/>
      </w:pPr>
    </w:p>
    <w:p w14:paraId="078A53BA" w14:textId="769F8E46" w:rsidR="004B6EB5" w:rsidRDefault="000F7AF2" w:rsidP="004B6EB5">
      <w:pPr>
        <w:spacing w:after="0" w:line="240" w:lineRule="auto"/>
      </w:pPr>
      <w:r>
        <w:t>T</w:t>
      </w:r>
      <w:r w:rsidR="004B6EB5">
        <w:t xml:space="preserve">his form must be completed by the candidate for full registration, that has been placed on a period of adaptation for </w:t>
      </w:r>
      <w:r w:rsidR="004B6EB5" w:rsidRPr="0099375C">
        <w:t>professional practice.</w:t>
      </w:r>
      <w:r w:rsidR="004B6EB5">
        <w:t xml:space="preserve"> </w:t>
      </w:r>
    </w:p>
    <w:p w14:paraId="60BAC549" w14:textId="77777777" w:rsidR="004B6EB5" w:rsidRDefault="004B6EB5" w:rsidP="004B6EB5">
      <w:pPr>
        <w:spacing w:after="0" w:line="240" w:lineRule="auto"/>
      </w:pPr>
    </w:p>
    <w:p w14:paraId="782F5CA1" w14:textId="77777777" w:rsidR="004B6EB5" w:rsidRDefault="004B6EB5" w:rsidP="004B6EB5">
      <w:pPr>
        <w:spacing w:after="0" w:line="240" w:lineRule="auto"/>
      </w:pPr>
      <w:r>
        <w:t xml:space="preserve">There is no specific word count that you must achieve but your explanations and comments under each heading should make it clear that you have reflected over each of these areas adequately. </w:t>
      </w:r>
    </w:p>
    <w:p w14:paraId="4C0187E5" w14:textId="77777777" w:rsidR="004B6EB5" w:rsidRDefault="004B6EB5" w:rsidP="004B6EB5">
      <w:pPr>
        <w:spacing w:after="0" w:line="240" w:lineRule="auto"/>
      </w:pPr>
    </w:p>
    <w:p w14:paraId="610337F2" w14:textId="77777777" w:rsidR="00CF175D" w:rsidRDefault="004B6EB5" w:rsidP="004B6EB5">
      <w:pPr>
        <w:spacing w:after="0" w:line="240" w:lineRule="auto"/>
      </w:pPr>
      <w:r>
        <w:t xml:space="preserve">The completion of this form is entirely your responsibility, and you should discuss this with any potential mentor before they agree to mentor you. </w:t>
      </w:r>
    </w:p>
    <w:p w14:paraId="5D2DD63A" w14:textId="77777777" w:rsidR="00CF175D" w:rsidRDefault="00CF175D" w:rsidP="004B6EB5">
      <w:pPr>
        <w:spacing w:after="0" w:line="240" w:lineRule="auto"/>
      </w:pPr>
    </w:p>
    <w:p w14:paraId="71C73C52" w14:textId="428066BB" w:rsidR="004B6EB5" w:rsidRDefault="004B6EB5" w:rsidP="004B6EB5">
      <w:pPr>
        <w:spacing w:after="0" w:line="240" w:lineRule="auto"/>
      </w:pPr>
      <w:r>
        <w:t xml:space="preserve">Your mentor’s signature is only required to state that they have read the contents of your submission and to the best of their knowledge it is true and accurate. </w:t>
      </w:r>
    </w:p>
    <w:p w14:paraId="52F1F0D8" w14:textId="26B1714D" w:rsidR="00CF175D" w:rsidRDefault="00CF175D" w:rsidP="004B6EB5">
      <w:pPr>
        <w:spacing w:after="0" w:line="240" w:lineRule="auto"/>
      </w:pPr>
    </w:p>
    <w:p w14:paraId="005460DB" w14:textId="6CE2D433" w:rsidR="00CF175D" w:rsidRDefault="0031512D" w:rsidP="004B6EB5">
      <w:pPr>
        <w:spacing w:after="0" w:line="240" w:lineRule="auto"/>
      </w:pPr>
      <w:r>
        <w:t>Please see the</w:t>
      </w:r>
      <w:r w:rsidR="005D3EE9">
        <w:t xml:space="preserve"> Dental Council’s Guide to Completing your PoA v2.0</w:t>
      </w:r>
      <w:r>
        <w:t xml:space="preserve"> for examples.</w:t>
      </w:r>
    </w:p>
    <w:p w14:paraId="2EEF9A88" w14:textId="77777777" w:rsidR="004B6EB5" w:rsidRDefault="004B6EB5" w:rsidP="004B6EB5">
      <w:pPr>
        <w:spacing w:after="0" w:line="240" w:lineRule="auto"/>
      </w:pPr>
    </w:p>
    <w:tbl>
      <w:tblPr>
        <w:tblStyle w:val="TableGrid"/>
        <w:tblW w:w="9209" w:type="dxa"/>
        <w:tblLook w:val="04A0" w:firstRow="1" w:lastRow="0" w:firstColumn="1" w:lastColumn="0" w:noHBand="0" w:noVBand="1"/>
      </w:tblPr>
      <w:tblGrid>
        <w:gridCol w:w="9209"/>
      </w:tblGrid>
      <w:tr w:rsidR="004B6EB5" w:rsidRPr="0018787A" w14:paraId="080D6EF6" w14:textId="77777777" w:rsidTr="00000F17">
        <w:tc>
          <w:tcPr>
            <w:tcW w:w="9209" w:type="dxa"/>
            <w:shd w:val="clear" w:color="auto" w:fill="DEEAF6" w:themeFill="accent5" w:themeFillTint="33"/>
          </w:tcPr>
          <w:p w14:paraId="39082202" w14:textId="77777777" w:rsidR="004B6EB5" w:rsidRPr="00D447ED" w:rsidRDefault="004B6EB5" w:rsidP="00000F17">
            <w:pPr>
              <w:rPr>
                <w:b/>
                <w:bCs/>
                <w:lang w:val="en-GB"/>
              </w:rPr>
            </w:pPr>
            <w:r>
              <w:rPr>
                <w:b/>
                <w:bCs/>
                <w:lang w:val="en-GB"/>
              </w:rPr>
              <w:t>To</w:t>
            </w:r>
            <w:r w:rsidRPr="00D447ED">
              <w:rPr>
                <w:b/>
                <w:bCs/>
                <w:lang w:val="en-GB"/>
              </w:rPr>
              <w:t xml:space="preserve"> be completed by</w:t>
            </w:r>
            <w:r>
              <w:rPr>
                <w:b/>
                <w:bCs/>
                <w:lang w:val="en-GB"/>
              </w:rPr>
              <w:t xml:space="preserve"> the</w:t>
            </w:r>
            <w:r w:rsidRPr="00D447ED">
              <w:rPr>
                <w:b/>
                <w:bCs/>
                <w:lang w:val="en-GB"/>
              </w:rPr>
              <w:t xml:space="preserve"> Candidate</w:t>
            </w:r>
          </w:p>
        </w:tc>
      </w:tr>
      <w:tr w:rsidR="004B6EB5" w:rsidRPr="0018787A" w14:paraId="47D79B51" w14:textId="77777777" w:rsidTr="00000F17">
        <w:tc>
          <w:tcPr>
            <w:tcW w:w="9209" w:type="dxa"/>
            <w:shd w:val="clear" w:color="auto" w:fill="auto"/>
          </w:tcPr>
          <w:p w14:paraId="06668ABE" w14:textId="77777777" w:rsidR="004B6EB5" w:rsidRDefault="004B6EB5" w:rsidP="00000F17">
            <w:pPr>
              <w:rPr>
                <w:b/>
                <w:bCs/>
                <w:lang w:val="en-GB"/>
              </w:rPr>
            </w:pPr>
          </w:p>
          <w:p w14:paraId="26E5576B" w14:textId="77777777" w:rsidR="004B6EB5" w:rsidRDefault="004B6EB5" w:rsidP="00000F17">
            <w:pPr>
              <w:rPr>
                <w:b/>
                <w:bCs/>
                <w:lang w:val="en-GB"/>
              </w:rPr>
            </w:pPr>
            <w:r>
              <w:rPr>
                <w:b/>
                <w:bCs/>
                <w:lang w:val="en-GB"/>
              </w:rPr>
              <w:t>Candidate’s name:</w:t>
            </w:r>
          </w:p>
          <w:p w14:paraId="475766C8" w14:textId="77777777" w:rsidR="004B6EB5" w:rsidRDefault="004B6EB5" w:rsidP="00000F17">
            <w:pPr>
              <w:rPr>
                <w:b/>
                <w:bCs/>
                <w:lang w:val="en-GB"/>
              </w:rPr>
            </w:pPr>
            <w:r>
              <w:rPr>
                <w:b/>
                <w:bCs/>
                <w:lang w:val="en-GB"/>
              </w:rPr>
              <w:t>Candidate’s registration number:</w:t>
            </w:r>
          </w:p>
          <w:p w14:paraId="7F0EE85C" w14:textId="77777777" w:rsidR="004B6EB5" w:rsidRDefault="004B6EB5" w:rsidP="00000F17">
            <w:pPr>
              <w:rPr>
                <w:b/>
                <w:bCs/>
                <w:lang w:val="en-GB"/>
              </w:rPr>
            </w:pPr>
            <w:r>
              <w:rPr>
                <w:b/>
                <w:bCs/>
                <w:lang w:val="en-GB"/>
              </w:rPr>
              <w:t>Mentor’s name:</w:t>
            </w:r>
          </w:p>
          <w:p w14:paraId="79F50C3A" w14:textId="77777777" w:rsidR="004B6EB5" w:rsidRDefault="004B6EB5" w:rsidP="00000F17">
            <w:pPr>
              <w:rPr>
                <w:b/>
                <w:bCs/>
                <w:lang w:val="en-GB"/>
              </w:rPr>
            </w:pPr>
            <w:r>
              <w:rPr>
                <w:b/>
                <w:bCs/>
                <w:lang w:val="en-GB"/>
              </w:rPr>
              <w:t>Mentor’s registration number:</w:t>
            </w:r>
          </w:p>
          <w:p w14:paraId="48E3022F" w14:textId="77777777" w:rsidR="004B6EB5" w:rsidRPr="002D47F3" w:rsidRDefault="004B6EB5" w:rsidP="00000F17">
            <w:pPr>
              <w:rPr>
                <w:b/>
                <w:bCs/>
                <w:lang w:val="en-GB"/>
              </w:rPr>
            </w:pPr>
          </w:p>
        </w:tc>
      </w:tr>
      <w:tr w:rsidR="004B6EB5" w:rsidRPr="0018787A" w14:paraId="63D539D9" w14:textId="77777777" w:rsidTr="00000F17">
        <w:tc>
          <w:tcPr>
            <w:tcW w:w="9209" w:type="dxa"/>
            <w:shd w:val="clear" w:color="auto" w:fill="DEEAF6" w:themeFill="accent5" w:themeFillTint="33"/>
          </w:tcPr>
          <w:p w14:paraId="356E4EE3" w14:textId="77777777" w:rsidR="004B6EB5" w:rsidRDefault="004B6EB5" w:rsidP="00000F17">
            <w:pPr>
              <w:rPr>
                <w:lang w:val="en-GB"/>
              </w:rPr>
            </w:pPr>
            <w:r>
              <w:rPr>
                <w:lang w:val="en-GB"/>
              </w:rPr>
              <w:t>Basic Life Support</w:t>
            </w:r>
          </w:p>
        </w:tc>
      </w:tr>
      <w:tr w:rsidR="004B6EB5" w:rsidRPr="0018787A" w14:paraId="24BA004B" w14:textId="77777777" w:rsidTr="00000F17">
        <w:tc>
          <w:tcPr>
            <w:tcW w:w="9209" w:type="dxa"/>
            <w:shd w:val="clear" w:color="auto" w:fill="auto"/>
          </w:tcPr>
          <w:p w14:paraId="06191C71" w14:textId="77777777" w:rsidR="004B6EB5" w:rsidRDefault="004B6EB5" w:rsidP="00000F17">
            <w:pPr>
              <w:rPr>
                <w:lang w:val="en-GB"/>
              </w:rPr>
            </w:pPr>
          </w:p>
          <w:p w14:paraId="72CA103B" w14:textId="77777777" w:rsidR="004B6EB5" w:rsidRDefault="004B6EB5" w:rsidP="00000F17">
            <w:pPr>
              <w:rPr>
                <w:lang w:val="en-GB"/>
              </w:rPr>
            </w:pPr>
          </w:p>
          <w:p w14:paraId="54ADA5AF" w14:textId="191C6E8F" w:rsidR="004B6EB5" w:rsidRDefault="004B6EB5" w:rsidP="00000F17">
            <w:pPr>
              <w:rPr>
                <w:lang w:val="en-GB"/>
              </w:rPr>
            </w:pPr>
          </w:p>
        </w:tc>
      </w:tr>
      <w:tr w:rsidR="004B6EB5" w:rsidRPr="0018787A" w14:paraId="2D19861E" w14:textId="77777777" w:rsidTr="00000F17">
        <w:tc>
          <w:tcPr>
            <w:tcW w:w="9209" w:type="dxa"/>
            <w:shd w:val="clear" w:color="auto" w:fill="DEEAF6" w:themeFill="accent5" w:themeFillTint="33"/>
          </w:tcPr>
          <w:p w14:paraId="0EAA0F4C" w14:textId="77777777" w:rsidR="004B6EB5" w:rsidRDefault="004B6EB5" w:rsidP="00000F17">
            <w:pPr>
              <w:rPr>
                <w:lang w:val="en-GB"/>
              </w:rPr>
            </w:pPr>
            <w:r>
              <w:rPr>
                <w:lang w:val="en-GB"/>
              </w:rPr>
              <w:t>Cross-Infection Control</w:t>
            </w:r>
          </w:p>
        </w:tc>
      </w:tr>
      <w:tr w:rsidR="004B6EB5" w:rsidRPr="0018787A" w14:paraId="53311954" w14:textId="77777777" w:rsidTr="00000F17">
        <w:tc>
          <w:tcPr>
            <w:tcW w:w="9209" w:type="dxa"/>
            <w:shd w:val="clear" w:color="auto" w:fill="auto"/>
          </w:tcPr>
          <w:p w14:paraId="473AE685" w14:textId="77777777" w:rsidR="004B6EB5" w:rsidRDefault="004B6EB5" w:rsidP="00000F17">
            <w:pPr>
              <w:rPr>
                <w:lang w:val="en-GB"/>
              </w:rPr>
            </w:pPr>
          </w:p>
          <w:p w14:paraId="54E38348" w14:textId="77777777" w:rsidR="004B6EB5" w:rsidRDefault="004B6EB5" w:rsidP="00000F17">
            <w:pPr>
              <w:rPr>
                <w:lang w:val="en-GB"/>
              </w:rPr>
            </w:pPr>
          </w:p>
          <w:p w14:paraId="37304E1A" w14:textId="77777777" w:rsidR="004B6EB5" w:rsidRDefault="004B6EB5" w:rsidP="00000F17">
            <w:pPr>
              <w:rPr>
                <w:lang w:val="en-GB"/>
              </w:rPr>
            </w:pPr>
          </w:p>
        </w:tc>
      </w:tr>
      <w:tr w:rsidR="004B6EB5" w:rsidRPr="0018787A" w14:paraId="75667E48" w14:textId="77777777" w:rsidTr="00000F17">
        <w:tc>
          <w:tcPr>
            <w:tcW w:w="9209" w:type="dxa"/>
            <w:shd w:val="clear" w:color="auto" w:fill="DEEAF6" w:themeFill="accent5" w:themeFillTint="33"/>
          </w:tcPr>
          <w:p w14:paraId="1DA59C36" w14:textId="77777777" w:rsidR="004B6EB5" w:rsidRDefault="004B6EB5" w:rsidP="00000F17">
            <w:pPr>
              <w:rPr>
                <w:lang w:val="en-GB"/>
              </w:rPr>
            </w:pPr>
            <w:r>
              <w:rPr>
                <w:lang w:val="en-GB"/>
              </w:rPr>
              <w:t>Patient Assessment</w:t>
            </w:r>
          </w:p>
        </w:tc>
      </w:tr>
      <w:tr w:rsidR="004B6EB5" w:rsidRPr="0018787A" w14:paraId="7235F789" w14:textId="77777777" w:rsidTr="00000F17">
        <w:tc>
          <w:tcPr>
            <w:tcW w:w="9209" w:type="dxa"/>
            <w:shd w:val="clear" w:color="auto" w:fill="auto"/>
          </w:tcPr>
          <w:p w14:paraId="56847C5F" w14:textId="77777777" w:rsidR="004B6EB5" w:rsidRDefault="004B6EB5" w:rsidP="00000F17">
            <w:pPr>
              <w:rPr>
                <w:lang w:val="en-GB"/>
              </w:rPr>
            </w:pPr>
          </w:p>
          <w:p w14:paraId="33A4225A" w14:textId="77777777" w:rsidR="004B6EB5" w:rsidRDefault="004B6EB5" w:rsidP="00000F17">
            <w:pPr>
              <w:rPr>
                <w:lang w:val="en-GB"/>
              </w:rPr>
            </w:pPr>
          </w:p>
          <w:p w14:paraId="3AC6A85E" w14:textId="77777777" w:rsidR="004B6EB5" w:rsidRDefault="004B6EB5" w:rsidP="00000F17">
            <w:pPr>
              <w:rPr>
                <w:lang w:val="en-GB"/>
              </w:rPr>
            </w:pPr>
          </w:p>
        </w:tc>
      </w:tr>
      <w:tr w:rsidR="004B6EB5" w:rsidRPr="0018787A" w14:paraId="3B66902D" w14:textId="77777777" w:rsidTr="00000F17">
        <w:tc>
          <w:tcPr>
            <w:tcW w:w="9209" w:type="dxa"/>
            <w:shd w:val="clear" w:color="auto" w:fill="DEEAF6" w:themeFill="accent5" w:themeFillTint="33"/>
          </w:tcPr>
          <w:p w14:paraId="1B66375C" w14:textId="77777777" w:rsidR="004B6EB5" w:rsidRDefault="004B6EB5" w:rsidP="00000F17">
            <w:pPr>
              <w:rPr>
                <w:lang w:val="en-GB"/>
              </w:rPr>
            </w:pPr>
            <w:r>
              <w:rPr>
                <w:lang w:val="en-GB"/>
              </w:rPr>
              <w:t>R</w:t>
            </w:r>
            <w:r w:rsidRPr="0018787A">
              <w:rPr>
                <w:lang w:val="en-GB"/>
              </w:rPr>
              <w:t>adiograph</w:t>
            </w:r>
            <w:r>
              <w:rPr>
                <w:lang w:val="en-GB"/>
              </w:rPr>
              <w:t>ic Technique and Interpretation</w:t>
            </w:r>
          </w:p>
        </w:tc>
      </w:tr>
      <w:tr w:rsidR="004B6EB5" w:rsidRPr="0018787A" w14:paraId="3C8A4F07" w14:textId="77777777" w:rsidTr="00000F17">
        <w:tc>
          <w:tcPr>
            <w:tcW w:w="9209" w:type="dxa"/>
            <w:shd w:val="clear" w:color="auto" w:fill="auto"/>
          </w:tcPr>
          <w:p w14:paraId="6AB7B51A" w14:textId="77777777" w:rsidR="004B6EB5" w:rsidRDefault="004B6EB5" w:rsidP="004B6EB5">
            <w:pPr>
              <w:rPr>
                <w:lang w:val="en-GB"/>
              </w:rPr>
            </w:pPr>
          </w:p>
          <w:p w14:paraId="631A5A0B" w14:textId="77777777" w:rsidR="004B6EB5" w:rsidRDefault="004B6EB5" w:rsidP="004B6EB5">
            <w:pPr>
              <w:rPr>
                <w:lang w:val="en-GB"/>
              </w:rPr>
            </w:pPr>
          </w:p>
          <w:p w14:paraId="5400C4CA" w14:textId="24AB8502" w:rsidR="004B6EB5" w:rsidRDefault="004B6EB5" w:rsidP="004B6EB5">
            <w:pPr>
              <w:rPr>
                <w:lang w:val="en-GB"/>
              </w:rPr>
            </w:pPr>
          </w:p>
        </w:tc>
      </w:tr>
      <w:tr w:rsidR="004B6EB5" w:rsidRPr="0018787A" w14:paraId="1300CFC1" w14:textId="77777777" w:rsidTr="00000F17">
        <w:tc>
          <w:tcPr>
            <w:tcW w:w="9209" w:type="dxa"/>
            <w:shd w:val="clear" w:color="auto" w:fill="DEEAF6" w:themeFill="accent5" w:themeFillTint="33"/>
          </w:tcPr>
          <w:p w14:paraId="21068AA0" w14:textId="77777777" w:rsidR="004B6EB5" w:rsidRPr="0018787A" w:rsidRDefault="004B6EB5" w:rsidP="00000F17">
            <w:pPr>
              <w:rPr>
                <w:lang w:val="en-GB"/>
              </w:rPr>
            </w:pPr>
            <w:r>
              <w:rPr>
                <w:lang w:val="en-GB"/>
              </w:rPr>
              <w:t>D</w:t>
            </w:r>
            <w:r w:rsidRPr="0018787A">
              <w:rPr>
                <w:lang w:val="en-GB"/>
              </w:rPr>
              <w:t>iagnos</w:t>
            </w:r>
            <w:r>
              <w:rPr>
                <w:lang w:val="en-GB"/>
              </w:rPr>
              <w:t>ing</w:t>
            </w:r>
            <w:r w:rsidRPr="0018787A">
              <w:rPr>
                <w:lang w:val="en-GB"/>
              </w:rPr>
              <w:t xml:space="preserve"> </w:t>
            </w:r>
            <w:r>
              <w:rPr>
                <w:lang w:val="en-GB"/>
              </w:rPr>
              <w:t>Oral D</w:t>
            </w:r>
            <w:r w:rsidRPr="0018787A">
              <w:rPr>
                <w:lang w:val="en-GB"/>
              </w:rPr>
              <w:t>isease</w:t>
            </w:r>
          </w:p>
        </w:tc>
      </w:tr>
      <w:tr w:rsidR="004B6EB5" w:rsidRPr="0018787A" w14:paraId="5309C463" w14:textId="77777777" w:rsidTr="00000F17">
        <w:tc>
          <w:tcPr>
            <w:tcW w:w="9209" w:type="dxa"/>
            <w:shd w:val="clear" w:color="auto" w:fill="auto"/>
          </w:tcPr>
          <w:p w14:paraId="212ED85C" w14:textId="77777777" w:rsidR="004B6EB5" w:rsidRDefault="004B6EB5" w:rsidP="00000F17">
            <w:pPr>
              <w:rPr>
                <w:lang w:val="en-GB"/>
              </w:rPr>
            </w:pPr>
          </w:p>
          <w:p w14:paraId="1D2F1292" w14:textId="77777777" w:rsidR="004B6EB5" w:rsidRDefault="004B6EB5" w:rsidP="00000F17">
            <w:pPr>
              <w:rPr>
                <w:lang w:val="en-GB"/>
              </w:rPr>
            </w:pPr>
          </w:p>
          <w:p w14:paraId="3506702A" w14:textId="77777777" w:rsidR="004B6EB5" w:rsidRPr="0018787A" w:rsidRDefault="004B6EB5" w:rsidP="00000F17">
            <w:pPr>
              <w:rPr>
                <w:lang w:val="en-GB"/>
              </w:rPr>
            </w:pPr>
          </w:p>
        </w:tc>
      </w:tr>
      <w:tr w:rsidR="004B6EB5" w:rsidRPr="0018787A" w14:paraId="363114E3" w14:textId="77777777" w:rsidTr="00000F17">
        <w:tc>
          <w:tcPr>
            <w:tcW w:w="9209" w:type="dxa"/>
            <w:shd w:val="clear" w:color="auto" w:fill="DEEAF6" w:themeFill="accent5" w:themeFillTint="33"/>
          </w:tcPr>
          <w:p w14:paraId="38BFEE98" w14:textId="77777777" w:rsidR="004B6EB5" w:rsidRPr="0018787A" w:rsidRDefault="004B6EB5" w:rsidP="00000F17">
            <w:pPr>
              <w:rPr>
                <w:lang w:val="en-GB"/>
              </w:rPr>
            </w:pPr>
            <w:r>
              <w:rPr>
                <w:lang w:val="en-GB"/>
              </w:rPr>
              <w:t>E</w:t>
            </w:r>
            <w:r w:rsidRPr="0018787A">
              <w:rPr>
                <w:lang w:val="en-GB"/>
              </w:rPr>
              <w:t>stablish</w:t>
            </w:r>
            <w:r>
              <w:rPr>
                <w:lang w:val="en-GB"/>
              </w:rPr>
              <w:t>ing</w:t>
            </w:r>
            <w:r w:rsidRPr="0018787A">
              <w:rPr>
                <w:lang w:val="en-GB"/>
              </w:rPr>
              <w:t xml:space="preserve"> and maintain</w:t>
            </w:r>
            <w:r>
              <w:rPr>
                <w:lang w:val="en-GB"/>
              </w:rPr>
              <w:t xml:space="preserve">ing </w:t>
            </w:r>
            <w:r w:rsidRPr="0018787A">
              <w:rPr>
                <w:lang w:val="en-GB"/>
              </w:rPr>
              <w:t>records</w:t>
            </w:r>
          </w:p>
        </w:tc>
      </w:tr>
      <w:tr w:rsidR="004B6EB5" w:rsidRPr="0018787A" w14:paraId="652CEAC8" w14:textId="77777777" w:rsidTr="00000F17">
        <w:tc>
          <w:tcPr>
            <w:tcW w:w="9209" w:type="dxa"/>
            <w:shd w:val="clear" w:color="auto" w:fill="auto"/>
          </w:tcPr>
          <w:p w14:paraId="01B281CE" w14:textId="77777777" w:rsidR="004B6EB5" w:rsidRDefault="004B6EB5" w:rsidP="004B6EB5">
            <w:pPr>
              <w:rPr>
                <w:i/>
                <w:iCs/>
                <w:lang w:val="en-GB"/>
              </w:rPr>
            </w:pPr>
          </w:p>
          <w:p w14:paraId="4E1FCBB2" w14:textId="77777777" w:rsidR="004B6EB5" w:rsidRDefault="004B6EB5" w:rsidP="004B6EB5">
            <w:pPr>
              <w:rPr>
                <w:i/>
                <w:iCs/>
                <w:lang w:val="en-GB"/>
              </w:rPr>
            </w:pPr>
          </w:p>
          <w:p w14:paraId="28BFE7D0" w14:textId="382A698B" w:rsidR="004B6EB5" w:rsidRPr="0018787A" w:rsidRDefault="004B6EB5" w:rsidP="004B6EB5">
            <w:pPr>
              <w:rPr>
                <w:lang w:val="en-GB"/>
              </w:rPr>
            </w:pPr>
          </w:p>
        </w:tc>
      </w:tr>
      <w:tr w:rsidR="004B6EB5" w:rsidRPr="0018787A" w14:paraId="04D152F3" w14:textId="77777777" w:rsidTr="00000F17">
        <w:tc>
          <w:tcPr>
            <w:tcW w:w="9209" w:type="dxa"/>
            <w:shd w:val="clear" w:color="auto" w:fill="DEEAF6" w:themeFill="accent5" w:themeFillTint="33"/>
          </w:tcPr>
          <w:p w14:paraId="0737DACB" w14:textId="77777777" w:rsidR="004B6EB5" w:rsidRPr="0018787A" w:rsidRDefault="004B6EB5" w:rsidP="00000F17">
            <w:pPr>
              <w:rPr>
                <w:lang w:val="en-GB"/>
              </w:rPr>
            </w:pPr>
            <w:r w:rsidRPr="0018787A">
              <w:rPr>
                <w:lang w:val="en-GB"/>
              </w:rPr>
              <w:t>Prepar</w:t>
            </w:r>
            <w:r>
              <w:rPr>
                <w:lang w:val="en-GB"/>
              </w:rPr>
              <w:t>ation of</w:t>
            </w:r>
            <w:r w:rsidRPr="0018787A">
              <w:rPr>
                <w:lang w:val="en-GB"/>
              </w:rPr>
              <w:t xml:space="preserve"> comprehensive treatment options</w:t>
            </w:r>
          </w:p>
        </w:tc>
      </w:tr>
      <w:tr w:rsidR="004B6EB5" w:rsidRPr="0018787A" w14:paraId="39B8059F" w14:textId="77777777" w:rsidTr="00000F17">
        <w:tc>
          <w:tcPr>
            <w:tcW w:w="9209" w:type="dxa"/>
            <w:shd w:val="clear" w:color="auto" w:fill="auto"/>
          </w:tcPr>
          <w:p w14:paraId="6D67E667" w14:textId="77777777" w:rsidR="004B6EB5" w:rsidRDefault="004B6EB5" w:rsidP="00000F17">
            <w:pPr>
              <w:rPr>
                <w:lang w:val="en-GB"/>
              </w:rPr>
            </w:pPr>
          </w:p>
          <w:p w14:paraId="5F8E8E60" w14:textId="77777777" w:rsidR="004B6EB5" w:rsidRDefault="004B6EB5" w:rsidP="00000F17">
            <w:pPr>
              <w:rPr>
                <w:lang w:val="en-GB"/>
              </w:rPr>
            </w:pPr>
          </w:p>
          <w:p w14:paraId="7AF8E6B7" w14:textId="77777777" w:rsidR="004B6EB5" w:rsidRPr="0018787A" w:rsidRDefault="004B6EB5" w:rsidP="00000F17">
            <w:pPr>
              <w:rPr>
                <w:lang w:val="en-GB"/>
              </w:rPr>
            </w:pPr>
          </w:p>
        </w:tc>
      </w:tr>
      <w:tr w:rsidR="004B6EB5" w:rsidRPr="0018787A" w14:paraId="5317D72F" w14:textId="77777777" w:rsidTr="00000F17">
        <w:tc>
          <w:tcPr>
            <w:tcW w:w="9209" w:type="dxa"/>
            <w:shd w:val="clear" w:color="auto" w:fill="DEEAF6" w:themeFill="accent5" w:themeFillTint="33"/>
          </w:tcPr>
          <w:p w14:paraId="63BC8A70" w14:textId="77777777" w:rsidR="004B6EB5" w:rsidRPr="0018787A" w:rsidRDefault="004B6EB5" w:rsidP="00000F17">
            <w:pPr>
              <w:rPr>
                <w:lang w:val="en-GB"/>
              </w:rPr>
            </w:pPr>
            <w:r>
              <w:rPr>
                <w:lang w:val="en-GB"/>
              </w:rPr>
              <w:lastRenderedPageBreak/>
              <w:t>Local A</w:t>
            </w:r>
            <w:r w:rsidRPr="0018787A">
              <w:rPr>
                <w:lang w:val="en-GB"/>
              </w:rPr>
              <w:t>naesthesia</w:t>
            </w:r>
          </w:p>
        </w:tc>
      </w:tr>
      <w:tr w:rsidR="004B6EB5" w:rsidRPr="0018787A" w14:paraId="04E91DB1" w14:textId="77777777" w:rsidTr="00000F17">
        <w:tc>
          <w:tcPr>
            <w:tcW w:w="9209" w:type="dxa"/>
            <w:shd w:val="clear" w:color="auto" w:fill="auto"/>
          </w:tcPr>
          <w:p w14:paraId="54A70083" w14:textId="77777777" w:rsidR="004B6EB5" w:rsidRDefault="004B6EB5" w:rsidP="00000F17">
            <w:pPr>
              <w:rPr>
                <w:lang w:val="en-GB"/>
              </w:rPr>
            </w:pPr>
          </w:p>
          <w:p w14:paraId="0BAC8CBB" w14:textId="77777777" w:rsidR="004B6EB5" w:rsidRDefault="004B6EB5" w:rsidP="00000F17">
            <w:pPr>
              <w:rPr>
                <w:lang w:val="en-GB"/>
              </w:rPr>
            </w:pPr>
          </w:p>
          <w:p w14:paraId="759F8CCA" w14:textId="77777777" w:rsidR="004B6EB5" w:rsidRDefault="004B6EB5" w:rsidP="00000F17">
            <w:pPr>
              <w:rPr>
                <w:lang w:val="en-GB"/>
              </w:rPr>
            </w:pPr>
          </w:p>
        </w:tc>
      </w:tr>
      <w:tr w:rsidR="004B6EB5" w:rsidRPr="0018787A" w14:paraId="654B0734" w14:textId="77777777" w:rsidTr="00000F17">
        <w:tc>
          <w:tcPr>
            <w:tcW w:w="9209" w:type="dxa"/>
            <w:shd w:val="clear" w:color="auto" w:fill="DEEAF6" w:themeFill="accent5" w:themeFillTint="33"/>
          </w:tcPr>
          <w:p w14:paraId="7E24CFF6" w14:textId="77777777" w:rsidR="004B6EB5" w:rsidRDefault="004B6EB5" w:rsidP="00000F17">
            <w:pPr>
              <w:rPr>
                <w:lang w:val="en-GB"/>
              </w:rPr>
            </w:pPr>
            <w:r>
              <w:rPr>
                <w:lang w:val="en-GB"/>
              </w:rPr>
              <w:t>P</w:t>
            </w:r>
            <w:r w:rsidRPr="0018787A">
              <w:rPr>
                <w:lang w:val="en-GB"/>
              </w:rPr>
              <w:t>rescri</w:t>
            </w:r>
            <w:r>
              <w:rPr>
                <w:lang w:val="en-GB"/>
              </w:rPr>
              <w:t>ption</w:t>
            </w:r>
            <w:r w:rsidRPr="0018787A">
              <w:rPr>
                <w:lang w:val="en-GB"/>
              </w:rPr>
              <w:t>, dispens</w:t>
            </w:r>
            <w:r>
              <w:rPr>
                <w:lang w:val="en-GB"/>
              </w:rPr>
              <w:t>ing</w:t>
            </w:r>
            <w:r w:rsidRPr="0018787A">
              <w:rPr>
                <w:lang w:val="en-GB"/>
              </w:rPr>
              <w:t xml:space="preserve"> and administer</w:t>
            </w:r>
            <w:r>
              <w:rPr>
                <w:lang w:val="en-GB"/>
              </w:rPr>
              <w:t>ing of</w:t>
            </w:r>
            <w:r w:rsidRPr="0018787A">
              <w:rPr>
                <w:lang w:val="en-GB"/>
              </w:rPr>
              <w:t xml:space="preserve"> medicinal products as part of dental treatment</w:t>
            </w:r>
          </w:p>
        </w:tc>
      </w:tr>
      <w:tr w:rsidR="004B6EB5" w:rsidRPr="0018787A" w14:paraId="4C94879A" w14:textId="77777777" w:rsidTr="00000F17">
        <w:tc>
          <w:tcPr>
            <w:tcW w:w="9209" w:type="dxa"/>
            <w:shd w:val="clear" w:color="auto" w:fill="auto"/>
          </w:tcPr>
          <w:p w14:paraId="1A6640D9" w14:textId="77777777" w:rsidR="004B6EB5" w:rsidRDefault="004B6EB5" w:rsidP="00000F17">
            <w:pPr>
              <w:rPr>
                <w:lang w:val="en-GB"/>
              </w:rPr>
            </w:pPr>
          </w:p>
          <w:p w14:paraId="363648E3" w14:textId="77777777" w:rsidR="004B6EB5" w:rsidRDefault="004B6EB5" w:rsidP="00000F17">
            <w:pPr>
              <w:rPr>
                <w:lang w:val="en-GB"/>
              </w:rPr>
            </w:pPr>
          </w:p>
          <w:p w14:paraId="5B970B2C" w14:textId="77777777" w:rsidR="004B6EB5" w:rsidRDefault="004B6EB5" w:rsidP="00000F17">
            <w:pPr>
              <w:rPr>
                <w:lang w:val="en-GB"/>
              </w:rPr>
            </w:pPr>
          </w:p>
        </w:tc>
      </w:tr>
      <w:tr w:rsidR="004B6EB5" w:rsidRPr="0018787A" w14:paraId="4DB7A84E" w14:textId="77777777" w:rsidTr="00000F17">
        <w:tc>
          <w:tcPr>
            <w:tcW w:w="9209" w:type="dxa"/>
            <w:shd w:val="clear" w:color="auto" w:fill="DEEAF6" w:themeFill="accent5" w:themeFillTint="33"/>
          </w:tcPr>
          <w:p w14:paraId="7922F902" w14:textId="77777777" w:rsidR="004B6EB5" w:rsidRDefault="004B6EB5" w:rsidP="00000F17">
            <w:pPr>
              <w:rPr>
                <w:lang w:val="en-GB"/>
              </w:rPr>
            </w:pPr>
            <w:r>
              <w:rPr>
                <w:lang w:val="en-GB"/>
              </w:rPr>
              <w:t>Preventive Care</w:t>
            </w:r>
          </w:p>
        </w:tc>
      </w:tr>
      <w:tr w:rsidR="004B6EB5" w:rsidRPr="0018787A" w14:paraId="4EACBBDB" w14:textId="77777777" w:rsidTr="00000F17">
        <w:tc>
          <w:tcPr>
            <w:tcW w:w="9209" w:type="dxa"/>
            <w:shd w:val="clear" w:color="auto" w:fill="auto"/>
          </w:tcPr>
          <w:p w14:paraId="19C08571" w14:textId="77777777" w:rsidR="004B6EB5" w:rsidRDefault="004B6EB5" w:rsidP="00000F17">
            <w:pPr>
              <w:rPr>
                <w:lang w:val="en-GB"/>
              </w:rPr>
            </w:pPr>
          </w:p>
          <w:p w14:paraId="6FC339CA" w14:textId="77777777" w:rsidR="004B6EB5" w:rsidRDefault="004B6EB5" w:rsidP="00000F17">
            <w:pPr>
              <w:rPr>
                <w:lang w:val="en-GB"/>
              </w:rPr>
            </w:pPr>
          </w:p>
          <w:p w14:paraId="2F8CFC03" w14:textId="77777777" w:rsidR="004B6EB5" w:rsidRDefault="004B6EB5" w:rsidP="00000F17">
            <w:pPr>
              <w:rPr>
                <w:lang w:val="en-GB"/>
              </w:rPr>
            </w:pPr>
          </w:p>
        </w:tc>
      </w:tr>
      <w:tr w:rsidR="004B6EB5" w:rsidRPr="0018787A" w14:paraId="148C182B" w14:textId="77777777" w:rsidTr="00000F17">
        <w:tc>
          <w:tcPr>
            <w:tcW w:w="9209" w:type="dxa"/>
            <w:shd w:val="clear" w:color="auto" w:fill="DEEAF6" w:themeFill="accent5" w:themeFillTint="33"/>
          </w:tcPr>
          <w:p w14:paraId="53AFA64F" w14:textId="77777777" w:rsidR="004B6EB5" w:rsidRDefault="004B6EB5" w:rsidP="00000F17">
            <w:pPr>
              <w:rPr>
                <w:lang w:val="en-GB"/>
              </w:rPr>
            </w:pPr>
            <w:r>
              <w:rPr>
                <w:lang w:val="en-GB"/>
              </w:rPr>
              <w:t>P</w:t>
            </w:r>
            <w:r w:rsidRPr="0018787A">
              <w:rPr>
                <w:lang w:val="en-GB"/>
              </w:rPr>
              <w:t xml:space="preserve">eriodontal </w:t>
            </w:r>
            <w:r>
              <w:rPr>
                <w:lang w:val="en-GB"/>
              </w:rPr>
              <w:t>C</w:t>
            </w:r>
            <w:r w:rsidRPr="0018787A">
              <w:rPr>
                <w:lang w:val="en-GB"/>
              </w:rPr>
              <w:t xml:space="preserve">are </w:t>
            </w:r>
          </w:p>
        </w:tc>
      </w:tr>
      <w:tr w:rsidR="004B6EB5" w:rsidRPr="0018787A" w14:paraId="764D54C3" w14:textId="77777777" w:rsidTr="00000F17">
        <w:tc>
          <w:tcPr>
            <w:tcW w:w="9209" w:type="dxa"/>
            <w:shd w:val="clear" w:color="auto" w:fill="auto"/>
          </w:tcPr>
          <w:p w14:paraId="3FB2BFD5" w14:textId="77777777" w:rsidR="004B6EB5" w:rsidRDefault="004B6EB5" w:rsidP="00000F17">
            <w:pPr>
              <w:rPr>
                <w:lang w:val="en-GB"/>
              </w:rPr>
            </w:pPr>
          </w:p>
          <w:p w14:paraId="477629A4" w14:textId="77777777" w:rsidR="004B6EB5" w:rsidRDefault="004B6EB5" w:rsidP="00000F17">
            <w:pPr>
              <w:rPr>
                <w:lang w:val="en-GB"/>
              </w:rPr>
            </w:pPr>
          </w:p>
          <w:p w14:paraId="1B285B90" w14:textId="77777777" w:rsidR="004B6EB5" w:rsidRDefault="004B6EB5" w:rsidP="00000F17">
            <w:pPr>
              <w:rPr>
                <w:lang w:val="en-GB"/>
              </w:rPr>
            </w:pPr>
          </w:p>
        </w:tc>
      </w:tr>
      <w:tr w:rsidR="004B6EB5" w:rsidRPr="0018787A" w14:paraId="62E9A880" w14:textId="77777777" w:rsidTr="00000F17">
        <w:tc>
          <w:tcPr>
            <w:tcW w:w="9209" w:type="dxa"/>
            <w:shd w:val="clear" w:color="auto" w:fill="DEEAF6" w:themeFill="accent5" w:themeFillTint="33"/>
          </w:tcPr>
          <w:p w14:paraId="0FB9B88D" w14:textId="77777777" w:rsidR="004B6EB5" w:rsidRDefault="004B6EB5" w:rsidP="00000F17">
            <w:pPr>
              <w:rPr>
                <w:lang w:val="en-GB"/>
              </w:rPr>
            </w:pPr>
            <w:r>
              <w:rPr>
                <w:lang w:val="en-GB"/>
              </w:rPr>
              <w:t xml:space="preserve">Operative Treatment </w:t>
            </w:r>
          </w:p>
        </w:tc>
      </w:tr>
      <w:tr w:rsidR="004B6EB5" w:rsidRPr="0018787A" w14:paraId="08CFA7F6" w14:textId="77777777" w:rsidTr="00000F17">
        <w:tc>
          <w:tcPr>
            <w:tcW w:w="9209" w:type="dxa"/>
            <w:shd w:val="clear" w:color="auto" w:fill="auto"/>
          </w:tcPr>
          <w:p w14:paraId="38F227F1" w14:textId="77777777" w:rsidR="004B6EB5" w:rsidRDefault="004B6EB5" w:rsidP="00000F17">
            <w:pPr>
              <w:rPr>
                <w:lang w:val="en-GB"/>
              </w:rPr>
            </w:pPr>
          </w:p>
          <w:p w14:paraId="5680E7BE" w14:textId="77777777" w:rsidR="004B6EB5" w:rsidRDefault="004B6EB5" w:rsidP="00000F17">
            <w:pPr>
              <w:rPr>
                <w:lang w:val="en-GB"/>
              </w:rPr>
            </w:pPr>
          </w:p>
          <w:p w14:paraId="2A47352C" w14:textId="77777777" w:rsidR="004B6EB5" w:rsidRDefault="004B6EB5" w:rsidP="00000F17">
            <w:pPr>
              <w:rPr>
                <w:lang w:val="en-GB"/>
              </w:rPr>
            </w:pPr>
          </w:p>
        </w:tc>
      </w:tr>
      <w:tr w:rsidR="004B6EB5" w:rsidRPr="0018787A" w14:paraId="2C78C166" w14:textId="77777777" w:rsidTr="00000F17">
        <w:tc>
          <w:tcPr>
            <w:tcW w:w="9209" w:type="dxa"/>
            <w:shd w:val="clear" w:color="auto" w:fill="DEEAF6" w:themeFill="accent5" w:themeFillTint="33"/>
          </w:tcPr>
          <w:p w14:paraId="216B4D14" w14:textId="77777777" w:rsidR="004B6EB5" w:rsidRDefault="004B6EB5" w:rsidP="00000F17">
            <w:pPr>
              <w:rPr>
                <w:lang w:val="en-GB"/>
              </w:rPr>
            </w:pPr>
            <w:r>
              <w:rPr>
                <w:lang w:val="en-GB"/>
              </w:rPr>
              <w:t>E</w:t>
            </w:r>
            <w:r w:rsidRPr="0018787A">
              <w:rPr>
                <w:lang w:val="en-GB"/>
              </w:rPr>
              <w:t>ndodontic</w:t>
            </w:r>
            <w:r>
              <w:rPr>
                <w:lang w:val="en-GB"/>
              </w:rPr>
              <w:t>s</w:t>
            </w:r>
          </w:p>
        </w:tc>
      </w:tr>
      <w:tr w:rsidR="004B6EB5" w:rsidRPr="0018787A" w14:paraId="5BC803DD" w14:textId="77777777" w:rsidTr="00000F17">
        <w:tc>
          <w:tcPr>
            <w:tcW w:w="9209" w:type="dxa"/>
            <w:shd w:val="clear" w:color="auto" w:fill="auto"/>
          </w:tcPr>
          <w:p w14:paraId="2FA02452" w14:textId="77777777" w:rsidR="004B6EB5" w:rsidRDefault="004B6EB5" w:rsidP="00000F17">
            <w:pPr>
              <w:rPr>
                <w:lang w:val="en-GB"/>
              </w:rPr>
            </w:pPr>
          </w:p>
          <w:p w14:paraId="297590EA" w14:textId="77777777" w:rsidR="004B6EB5" w:rsidRDefault="004B6EB5" w:rsidP="00000F17">
            <w:pPr>
              <w:rPr>
                <w:lang w:val="en-GB"/>
              </w:rPr>
            </w:pPr>
          </w:p>
          <w:p w14:paraId="1E451875" w14:textId="77777777" w:rsidR="004B6EB5" w:rsidRDefault="004B6EB5" w:rsidP="00000F17">
            <w:pPr>
              <w:rPr>
                <w:lang w:val="en-GB"/>
              </w:rPr>
            </w:pPr>
          </w:p>
        </w:tc>
      </w:tr>
      <w:tr w:rsidR="004B6EB5" w:rsidRPr="0018787A" w14:paraId="46881CC5" w14:textId="77777777" w:rsidTr="00000F17">
        <w:tc>
          <w:tcPr>
            <w:tcW w:w="9209" w:type="dxa"/>
            <w:shd w:val="clear" w:color="auto" w:fill="DEEAF6" w:themeFill="accent5" w:themeFillTint="33"/>
          </w:tcPr>
          <w:p w14:paraId="23491A71" w14:textId="77777777" w:rsidR="004B6EB5" w:rsidRDefault="004B6EB5" w:rsidP="00000F17">
            <w:pPr>
              <w:rPr>
                <w:lang w:val="en-GB"/>
              </w:rPr>
            </w:pPr>
            <w:r>
              <w:rPr>
                <w:lang w:val="en-GB"/>
              </w:rPr>
              <w:t>T</w:t>
            </w:r>
            <w:r w:rsidRPr="0018787A">
              <w:rPr>
                <w:lang w:val="en-GB"/>
              </w:rPr>
              <w:t xml:space="preserve">ooth </w:t>
            </w:r>
            <w:r>
              <w:rPr>
                <w:lang w:val="en-GB"/>
              </w:rPr>
              <w:t>W</w:t>
            </w:r>
            <w:r w:rsidRPr="0018787A">
              <w:rPr>
                <w:lang w:val="en-GB"/>
              </w:rPr>
              <w:t>hitening</w:t>
            </w:r>
          </w:p>
        </w:tc>
      </w:tr>
      <w:tr w:rsidR="004B6EB5" w:rsidRPr="0018787A" w14:paraId="5D634395" w14:textId="77777777" w:rsidTr="00000F17">
        <w:tc>
          <w:tcPr>
            <w:tcW w:w="9209" w:type="dxa"/>
            <w:shd w:val="clear" w:color="auto" w:fill="auto"/>
          </w:tcPr>
          <w:p w14:paraId="6EC4827D" w14:textId="77777777" w:rsidR="004B6EB5" w:rsidRDefault="004B6EB5" w:rsidP="00000F17">
            <w:pPr>
              <w:rPr>
                <w:lang w:val="en-GB"/>
              </w:rPr>
            </w:pPr>
          </w:p>
          <w:p w14:paraId="30EE909E" w14:textId="77777777" w:rsidR="004B6EB5" w:rsidRDefault="004B6EB5" w:rsidP="00000F17">
            <w:pPr>
              <w:rPr>
                <w:lang w:val="en-GB"/>
              </w:rPr>
            </w:pPr>
          </w:p>
          <w:p w14:paraId="4B2ECC5F" w14:textId="77777777" w:rsidR="004B6EB5" w:rsidRDefault="004B6EB5" w:rsidP="00000F17">
            <w:pPr>
              <w:rPr>
                <w:lang w:val="en-GB"/>
              </w:rPr>
            </w:pPr>
          </w:p>
        </w:tc>
      </w:tr>
      <w:tr w:rsidR="004B6EB5" w:rsidRPr="0018787A" w14:paraId="4B4CAA64" w14:textId="77777777" w:rsidTr="00000F17">
        <w:tc>
          <w:tcPr>
            <w:tcW w:w="9209" w:type="dxa"/>
            <w:shd w:val="clear" w:color="auto" w:fill="DEEAF6" w:themeFill="accent5" w:themeFillTint="33"/>
          </w:tcPr>
          <w:p w14:paraId="44249A9F" w14:textId="77777777" w:rsidR="004B6EB5" w:rsidRDefault="004B6EB5" w:rsidP="00000F17">
            <w:pPr>
              <w:rPr>
                <w:lang w:val="en-GB"/>
              </w:rPr>
            </w:pPr>
            <w:r>
              <w:rPr>
                <w:lang w:val="en-GB"/>
              </w:rPr>
              <w:t>F</w:t>
            </w:r>
            <w:r w:rsidRPr="0018787A">
              <w:rPr>
                <w:lang w:val="en-GB"/>
              </w:rPr>
              <w:t xml:space="preserve">ixed </w:t>
            </w:r>
            <w:r>
              <w:rPr>
                <w:lang w:val="en-GB"/>
              </w:rPr>
              <w:t>P</w:t>
            </w:r>
            <w:r w:rsidRPr="0018787A">
              <w:rPr>
                <w:lang w:val="en-GB"/>
              </w:rPr>
              <w:t>rostheses</w:t>
            </w:r>
          </w:p>
        </w:tc>
      </w:tr>
      <w:tr w:rsidR="004B6EB5" w:rsidRPr="0018787A" w14:paraId="26B2711B" w14:textId="77777777" w:rsidTr="00000F17">
        <w:tc>
          <w:tcPr>
            <w:tcW w:w="9209" w:type="dxa"/>
            <w:shd w:val="clear" w:color="auto" w:fill="FFFFFF" w:themeFill="background1"/>
          </w:tcPr>
          <w:p w14:paraId="573195FE" w14:textId="77777777" w:rsidR="004B6EB5" w:rsidRDefault="004B6EB5" w:rsidP="00000F17">
            <w:pPr>
              <w:rPr>
                <w:lang w:val="en-GB"/>
              </w:rPr>
            </w:pPr>
          </w:p>
          <w:p w14:paraId="4A37C6CE" w14:textId="77777777" w:rsidR="004B6EB5" w:rsidRDefault="004B6EB5" w:rsidP="00000F17">
            <w:pPr>
              <w:rPr>
                <w:lang w:val="en-GB"/>
              </w:rPr>
            </w:pPr>
          </w:p>
          <w:p w14:paraId="58D2B68F" w14:textId="77777777" w:rsidR="004B6EB5" w:rsidRDefault="004B6EB5" w:rsidP="00000F17">
            <w:pPr>
              <w:rPr>
                <w:lang w:val="en-GB"/>
              </w:rPr>
            </w:pPr>
          </w:p>
        </w:tc>
      </w:tr>
      <w:tr w:rsidR="004B6EB5" w:rsidRPr="0018787A" w14:paraId="5C4B0FF7" w14:textId="77777777" w:rsidTr="00000F17">
        <w:tc>
          <w:tcPr>
            <w:tcW w:w="9209" w:type="dxa"/>
            <w:shd w:val="clear" w:color="auto" w:fill="DEEAF6" w:themeFill="accent5" w:themeFillTint="33"/>
          </w:tcPr>
          <w:p w14:paraId="26A9D487" w14:textId="77777777" w:rsidR="004B6EB5" w:rsidRDefault="004B6EB5" w:rsidP="00000F17">
            <w:pPr>
              <w:rPr>
                <w:lang w:val="en-GB"/>
              </w:rPr>
            </w:pPr>
            <w:r>
              <w:rPr>
                <w:lang w:val="en-GB"/>
              </w:rPr>
              <w:t>R</w:t>
            </w:r>
            <w:r w:rsidRPr="0018787A">
              <w:rPr>
                <w:lang w:val="en-GB"/>
              </w:rPr>
              <w:t xml:space="preserve">emovable </w:t>
            </w:r>
            <w:r>
              <w:rPr>
                <w:lang w:val="en-GB"/>
              </w:rPr>
              <w:t>P</w:t>
            </w:r>
            <w:r w:rsidRPr="0018787A">
              <w:rPr>
                <w:lang w:val="en-GB"/>
              </w:rPr>
              <w:t>rostheses</w:t>
            </w:r>
          </w:p>
        </w:tc>
      </w:tr>
      <w:tr w:rsidR="004B6EB5" w:rsidRPr="0018787A" w14:paraId="193DBC3D" w14:textId="77777777" w:rsidTr="00000F17">
        <w:tc>
          <w:tcPr>
            <w:tcW w:w="9209" w:type="dxa"/>
            <w:shd w:val="clear" w:color="auto" w:fill="auto"/>
          </w:tcPr>
          <w:p w14:paraId="46B0572A" w14:textId="77777777" w:rsidR="004B6EB5" w:rsidRDefault="004B6EB5" w:rsidP="00000F17">
            <w:pPr>
              <w:rPr>
                <w:lang w:val="en-GB"/>
              </w:rPr>
            </w:pPr>
          </w:p>
          <w:p w14:paraId="60E1FFE2" w14:textId="77777777" w:rsidR="004B6EB5" w:rsidRDefault="004B6EB5" w:rsidP="00000F17">
            <w:pPr>
              <w:rPr>
                <w:lang w:val="en-GB"/>
              </w:rPr>
            </w:pPr>
          </w:p>
          <w:p w14:paraId="5922705E" w14:textId="77777777" w:rsidR="004B6EB5" w:rsidRPr="0018787A" w:rsidRDefault="004B6EB5" w:rsidP="00000F17">
            <w:pPr>
              <w:rPr>
                <w:lang w:val="en-GB"/>
              </w:rPr>
            </w:pPr>
          </w:p>
        </w:tc>
      </w:tr>
      <w:tr w:rsidR="004B6EB5" w:rsidRPr="0018787A" w14:paraId="5AC9E44C" w14:textId="77777777" w:rsidTr="00000F17">
        <w:tc>
          <w:tcPr>
            <w:tcW w:w="9209" w:type="dxa"/>
            <w:shd w:val="clear" w:color="auto" w:fill="DEEAF6" w:themeFill="accent5" w:themeFillTint="33"/>
          </w:tcPr>
          <w:p w14:paraId="706B2DD3" w14:textId="77777777" w:rsidR="004B6EB5" w:rsidRPr="0018787A" w:rsidRDefault="004B6EB5" w:rsidP="00000F17">
            <w:pPr>
              <w:rPr>
                <w:lang w:val="en-GB"/>
              </w:rPr>
            </w:pPr>
            <w:r>
              <w:rPr>
                <w:lang w:val="en-GB"/>
              </w:rPr>
              <w:t>Implant Planning and Maintenance</w:t>
            </w:r>
          </w:p>
        </w:tc>
      </w:tr>
      <w:tr w:rsidR="004B6EB5" w:rsidRPr="0018787A" w14:paraId="0B34C4D9" w14:textId="77777777" w:rsidTr="00000F17">
        <w:tc>
          <w:tcPr>
            <w:tcW w:w="9209" w:type="dxa"/>
            <w:shd w:val="clear" w:color="auto" w:fill="FFFFFF" w:themeFill="background1"/>
          </w:tcPr>
          <w:p w14:paraId="0005A11B" w14:textId="77777777" w:rsidR="004B6EB5" w:rsidRDefault="004B6EB5" w:rsidP="00000F17">
            <w:pPr>
              <w:rPr>
                <w:lang w:val="en-GB"/>
              </w:rPr>
            </w:pPr>
          </w:p>
          <w:p w14:paraId="730239BC" w14:textId="77777777" w:rsidR="004B6EB5" w:rsidRDefault="004B6EB5" w:rsidP="00000F17">
            <w:pPr>
              <w:rPr>
                <w:lang w:val="en-GB"/>
              </w:rPr>
            </w:pPr>
          </w:p>
          <w:p w14:paraId="376DD297" w14:textId="77777777" w:rsidR="004B6EB5" w:rsidRDefault="004B6EB5" w:rsidP="00000F17">
            <w:pPr>
              <w:rPr>
                <w:lang w:val="en-GB"/>
              </w:rPr>
            </w:pPr>
          </w:p>
        </w:tc>
      </w:tr>
      <w:tr w:rsidR="004B6EB5" w:rsidRPr="0018787A" w14:paraId="2ED53A6A" w14:textId="77777777" w:rsidTr="00000F17">
        <w:tc>
          <w:tcPr>
            <w:tcW w:w="9209" w:type="dxa"/>
            <w:shd w:val="clear" w:color="auto" w:fill="DEEAF6" w:themeFill="accent5" w:themeFillTint="33"/>
          </w:tcPr>
          <w:p w14:paraId="02707215" w14:textId="77777777" w:rsidR="004B6EB5" w:rsidRDefault="004B6EB5" w:rsidP="00000F17">
            <w:pPr>
              <w:rPr>
                <w:lang w:val="en-GB"/>
              </w:rPr>
            </w:pPr>
            <w:r>
              <w:rPr>
                <w:lang w:val="en-GB"/>
              </w:rPr>
              <w:t>Care of the Deciduous and Mixed Dentition</w:t>
            </w:r>
          </w:p>
        </w:tc>
      </w:tr>
      <w:tr w:rsidR="004B6EB5" w:rsidRPr="0018787A" w14:paraId="739AC640" w14:textId="77777777" w:rsidTr="00000F17">
        <w:tc>
          <w:tcPr>
            <w:tcW w:w="9209" w:type="dxa"/>
            <w:shd w:val="clear" w:color="auto" w:fill="auto"/>
          </w:tcPr>
          <w:p w14:paraId="2E0E47C3" w14:textId="77777777" w:rsidR="004B6EB5" w:rsidRDefault="004B6EB5" w:rsidP="00000F17">
            <w:pPr>
              <w:rPr>
                <w:lang w:val="en-GB"/>
              </w:rPr>
            </w:pPr>
          </w:p>
          <w:p w14:paraId="74E3C3E7" w14:textId="77777777" w:rsidR="004B6EB5" w:rsidRDefault="004B6EB5" w:rsidP="00000F17">
            <w:pPr>
              <w:rPr>
                <w:lang w:val="en-GB"/>
              </w:rPr>
            </w:pPr>
          </w:p>
          <w:p w14:paraId="60DF5A5F" w14:textId="77777777" w:rsidR="004B6EB5" w:rsidRPr="0018787A" w:rsidRDefault="004B6EB5" w:rsidP="00000F17">
            <w:pPr>
              <w:rPr>
                <w:lang w:val="en-GB"/>
              </w:rPr>
            </w:pPr>
          </w:p>
        </w:tc>
      </w:tr>
      <w:tr w:rsidR="004B6EB5" w:rsidRPr="0018787A" w14:paraId="0DB8B8C1" w14:textId="77777777" w:rsidTr="00000F17">
        <w:tc>
          <w:tcPr>
            <w:tcW w:w="9209" w:type="dxa"/>
            <w:shd w:val="clear" w:color="auto" w:fill="DEEAF6" w:themeFill="accent5" w:themeFillTint="33"/>
          </w:tcPr>
          <w:p w14:paraId="13B479FE" w14:textId="77777777" w:rsidR="004B6EB5" w:rsidRPr="0018787A" w:rsidRDefault="004B6EB5" w:rsidP="00000F17">
            <w:pPr>
              <w:rPr>
                <w:lang w:val="en-GB"/>
              </w:rPr>
            </w:pPr>
            <w:r>
              <w:rPr>
                <w:lang w:val="en-GB"/>
              </w:rPr>
              <w:t>O</w:t>
            </w:r>
            <w:r w:rsidRPr="0018787A">
              <w:rPr>
                <w:lang w:val="en-GB"/>
              </w:rPr>
              <w:t xml:space="preserve">rthodontic </w:t>
            </w:r>
            <w:r>
              <w:rPr>
                <w:lang w:val="en-GB"/>
              </w:rPr>
              <w:t>Diagnosis and Planning</w:t>
            </w:r>
          </w:p>
        </w:tc>
      </w:tr>
      <w:tr w:rsidR="004B6EB5" w:rsidRPr="0018787A" w14:paraId="0EFE770E" w14:textId="77777777" w:rsidTr="00000F17">
        <w:tc>
          <w:tcPr>
            <w:tcW w:w="9209" w:type="dxa"/>
            <w:shd w:val="clear" w:color="auto" w:fill="auto"/>
          </w:tcPr>
          <w:p w14:paraId="02946F6D" w14:textId="77777777" w:rsidR="004B6EB5" w:rsidRDefault="004B6EB5" w:rsidP="00000F17">
            <w:pPr>
              <w:rPr>
                <w:lang w:val="en-GB"/>
              </w:rPr>
            </w:pPr>
          </w:p>
          <w:p w14:paraId="315ED75B" w14:textId="77777777" w:rsidR="004B6EB5" w:rsidRDefault="004B6EB5" w:rsidP="00000F17">
            <w:pPr>
              <w:rPr>
                <w:lang w:val="en-GB"/>
              </w:rPr>
            </w:pPr>
          </w:p>
          <w:p w14:paraId="1E787A74" w14:textId="77777777" w:rsidR="004B6EB5" w:rsidRPr="0018787A" w:rsidRDefault="004B6EB5" w:rsidP="00000F17">
            <w:pPr>
              <w:rPr>
                <w:lang w:val="en-GB"/>
              </w:rPr>
            </w:pPr>
          </w:p>
        </w:tc>
      </w:tr>
      <w:tr w:rsidR="004B6EB5" w:rsidRPr="0018787A" w14:paraId="0F9EC369" w14:textId="77777777" w:rsidTr="00000F17">
        <w:tc>
          <w:tcPr>
            <w:tcW w:w="9209" w:type="dxa"/>
            <w:shd w:val="clear" w:color="auto" w:fill="DEEAF6" w:themeFill="accent5" w:themeFillTint="33"/>
          </w:tcPr>
          <w:p w14:paraId="532A0F6E" w14:textId="77777777" w:rsidR="004B6EB5" w:rsidRPr="0018787A" w:rsidRDefault="004B6EB5" w:rsidP="00000F17">
            <w:pPr>
              <w:rPr>
                <w:lang w:val="en-GB"/>
              </w:rPr>
            </w:pPr>
            <w:r w:rsidRPr="0018787A">
              <w:rPr>
                <w:lang w:val="en-GB"/>
              </w:rPr>
              <w:t>Extract</w:t>
            </w:r>
            <w:r>
              <w:rPr>
                <w:lang w:val="en-GB"/>
              </w:rPr>
              <w:t>ion of</w:t>
            </w:r>
            <w:r w:rsidRPr="0018787A">
              <w:rPr>
                <w:lang w:val="en-GB"/>
              </w:rPr>
              <w:t xml:space="preserve"> permanent and primary teeth</w:t>
            </w:r>
          </w:p>
        </w:tc>
      </w:tr>
      <w:tr w:rsidR="004B6EB5" w:rsidRPr="0018787A" w14:paraId="1A659587" w14:textId="77777777" w:rsidTr="00000F17">
        <w:tc>
          <w:tcPr>
            <w:tcW w:w="9209" w:type="dxa"/>
            <w:shd w:val="clear" w:color="auto" w:fill="auto"/>
          </w:tcPr>
          <w:p w14:paraId="58BB3B74" w14:textId="77777777" w:rsidR="004B6EB5" w:rsidRDefault="004B6EB5" w:rsidP="00000F17">
            <w:pPr>
              <w:rPr>
                <w:lang w:val="en-GB"/>
              </w:rPr>
            </w:pPr>
          </w:p>
          <w:p w14:paraId="21E4C6B5" w14:textId="5FD29408" w:rsidR="004B6EB5" w:rsidRDefault="004B6EB5" w:rsidP="00000F17">
            <w:pPr>
              <w:rPr>
                <w:lang w:val="en-GB"/>
              </w:rPr>
            </w:pPr>
          </w:p>
          <w:p w14:paraId="2C85D086" w14:textId="77777777" w:rsidR="004B6EB5" w:rsidRDefault="004B6EB5" w:rsidP="00000F17">
            <w:pPr>
              <w:rPr>
                <w:lang w:val="en-GB"/>
              </w:rPr>
            </w:pPr>
          </w:p>
          <w:p w14:paraId="1EA4267F" w14:textId="77777777" w:rsidR="004B6EB5" w:rsidRPr="0018787A" w:rsidRDefault="004B6EB5" w:rsidP="00000F17">
            <w:pPr>
              <w:rPr>
                <w:lang w:val="en-GB"/>
              </w:rPr>
            </w:pPr>
          </w:p>
        </w:tc>
      </w:tr>
      <w:tr w:rsidR="004B6EB5" w:rsidRPr="0018787A" w14:paraId="410546C2" w14:textId="77777777" w:rsidTr="00000F17">
        <w:tc>
          <w:tcPr>
            <w:tcW w:w="9209" w:type="dxa"/>
            <w:shd w:val="clear" w:color="auto" w:fill="DEEAF6" w:themeFill="accent5" w:themeFillTint="33"/>
          </w:tcPr>
          <w:p w14:paraId="46262925" w14:textId="77777777" w:rsidR="004B6EB5" w:rsidRPr="0018787A" w:rsidRDefault="004B6EB5" w:rsidP="00000F17">
            <w:pPr>
              <w:rPr>
                <w:lang w:val="en-GB"/>
              </w:rPr>
            </w:pPr>
            <w:r>
              <w:rPr>
                <w:lang w:val="en-GB"/>
              </w:rPr>
              <w:lastRenderedPageBreak/>
              <w:t>O</w:t>
            </w:r>
            <w:r w:rsidRPr="0018787A">
              <w:rPr>
                <w:lang w:val="en-GB"/>
              </w:rPr>
              <w:t xml:space="preserve">ral </w:t>
            </w:r>
            <w:r>
              <w:rPr>
                <w:lang w:val="en-GB"/>
              </w:rPr>
              <w:t>S</w:t>
            </w:r>
            <w:r w:rsidRPr="0018787A">
              <w:rPr>
                <w:lang w:val="en-GB"/>
              </w:rPr>
              <w:t>urgery</w:t>
            </w:r>
          </w:p>
        </w:tc>
      </w:tr>
      <w:tr w:rsidR="004B6EB5" w:rsidRPr="0018787A" w14:paraId="6EBB7E73" w14:textId="77777777" w:rsidTr="00000F17">
        <w:tc>
          <w:tcPr>
            <w:tcW w:w="9209" w:type="dxa"/>
            <w:shd w:val="clear" w:color="auto" w:fill="auto"/>
          </w:tcPr>
          <w:p w14:paraId="3BA5357B" w14:textId="77777777" w:rsidR="004B6EB5" w:rsidRDefault="004B6EB5" w:rsidP="00000F17">
            <w:pPr>
              <w:rPr>
                <w:lang w:val="en-GB"/>
              </w:rPr>
            </w:pPr>
          </w:p>
          <w:p w14:paraId="4C017824" w14:textId="77777777" w:rsidR="004B6EB5" w:rsidRDefault="004B6EB5" w:rsidP="00000F17">
            <w:pPr>
              <w:rPr>
                <w:lang w:val="en-GB"/>
              </w:rPr>
            </w:pPr>
          </w:p>
          <w:p w14:paraId="6F6AC95A" w14:textId="77777777" w:rsidR="004B6EB5" w:rsidRPr="0018787A" w:rsidRDefault="004B6EB5" w:rsidP="00000F17">
            <w:pPr>
              <w:rPr>
                <w:lang w:val="en-GB"/>
              </w:rPr>
            </w:pPr>
          </w:p>
        </w:tc>
      </w:tr>
      <w:tr w:rsidR="004B6EB5" w:rsidRPr="0018787A" w14:paraId="4DEA316F" w14:textId="77777777" w:rsidTr="00000F17">
        <w:tc>
          <w:tcPr>
            <w:tcW w:w="9209" w:type="dxa"/>
            <w:shd w:val="clear" w:color="auto" w:fill="DEEAF6" w:themeFill="accent5" w:themeFillTint="33"/>
          </w:tcPr>
          <w:p w14:paraId="29EEEC41" w14:textId="77777777" w:rsidR="004B6EB5" w:rsidRPr="0018787A" w:rsidRDefault="004B6EB5" w:rsidP="00000F17">
            <w:pPr>
              <w:rPr>
                <w:lang w:val="en-GB"/>
              </w:rPr>
            </w:pPr>
            <w:r>
              <w:rPr>
                <w:lang w:val="en-GB"/>
              </w:rPr>
              <w:t>Write a Referral</w:t>
            </w:r>
          </w:p>
        </w:tc>
      </w:tr>
      <w:tr w:rsidR="004B6EB5" w:rsidRPr="0018787A" w14:paraId="44B5C73D" w14:textId="77777777" w:rsidTr="00000F17">
        <w:tc>
          <w:tcPr>
            <w:tcW w:w="9209" w:type="dxa"/>
            <w:shd w:val="clear" w:color="auto" w:fill="auto"/>
          </w:tcPr>
          <w:p w14:paraId="2C775587" w14:textId="77777777" w:rsidR="004B6EB5" w:rsidRDefault="004B6EB5" w:rsidP="00000F17">
            <w:pPr>
              <w:rPr>
                <w:lang w:val="en-GB"/>
              </w:rPr>
            </w:pPr>
          </w:p>
          <w:p w14:paraId="0C877C3C" w14:textId="77777777" w:rsidR="004B6EB5" w:rsidRPr="0018787A" w:rsidRDefault="004B6EB5" w:rsidP="004B6EB5">
            <w:pPr>
              <w:rPr>
                <w:lang w:val="en-GB"/>
              </w:rPr>
            </w:pPr>
          </w:p>
        </w:tc>
      </w:tr>
      <w:tr w:rsidR="004B6EB5" w:rsidRPr="0018787A" w14:paraId="1A8138A0" w14:textId="77777777" w:rsidTr="00000F17">
        <w:tc>
          <w:tcPr>
            <w:tcW w:w="9209" w:type="dxa"/>
            <w:shd w:val="clear" w:color="auto" w:fill="DEEAF6" w:themeFill="accent5" w:themeFillTint="33"/>
          </w:tcPr>
          <w:p w14:paraId="0CA946E8" w14:textId="77777777" w:rsidR="004B6EB5" w:rsidRDefault="004B6EB5" w:rsidP="00000F17">
            <w:pPr>
              <w:rPr>
                <w:lang w:val="en-GB"/>
              </w:rPr>
            </w:pPr>
            <w:r>
              <w:rPr>
                <w:lang w:val="en-GB"/>
              </w:rPr>
              <w:t xml:space="preserve">I declare that I have taken time to reflect over the above areas of dentistry. I further declare that I completed this form and the information I have provided is true and accurate. </w:t>
            </w:r>
          </w:p>
          <w:p w14:paraId="5511DA4B" w14:textId="77777777" w:rsidR="004B6EB5" w:rsidRDefault="004B6EB5" w:rsidP="00000F17">
            <w:pPr>
              <w:rPr>
                <w:lang w:val="en-GB"/>
              </w:rPr>
            </w:pPr>
          </w:p>
          <w:p w14:paraId="28F048F0" w14:textId="77777777" w:rsidR="004B6EB5" w:rsidRPr="0089196C" w:rsidRDefault="004B6EB5" w:rsidP="00000F17">
            <w:pPr>
              <w:rPr>
                <w:b/>
                <w:bCs/>
                <w:lang w:val="en-GB"/>
              </w:rPr>
            </w:pPr>
            <w:r w:rsidRPr="0089196C">
              <w:rPr>
                <w:b/>
                <w:bCs/>
                <w:lang w:val="en-GB"/>
              </w:rPr>
              <w:t>Candidate’s signature:</w:t>
            </w:r>
          </w:p>
          <w:p w14:paraId="252AE2ED" w14:textId="77777777" w:rsidR="004B6EB5" w:rsidRDefault="004B6EB5" w:rsidP="00000F17">
            <w:pPr>
              <w:rPr>
                <w:lang w:val="en-GB"/>
              </w:rPr>
            </w:pPr>
          </w:p>
          <w:p w14:paraId="7950595D" w14:textId="77777777" w:rsidR="004B6EB5" w:rsidRPr="0018787A" w:rsidRDefault="004B6EB5" w:rsidP="00000F17">
            <w:pPr>
              <w:rPr>
                <w:lang w:val="en-GB"/>
              </w:rPr>
            </w:pPr>
          </w:p>
        </w:tc>
      </w:tr>
      <w:tr w:rsidR="004B6EB5" w:rsidRPr="0018787A" w14:paraId="68A46B2B" w14:textId="77777777" w:rsidTr="00000F17">
        <w:tc>
          <w:tcPr>
            <w:tcW w:w="9209" w:type="dxa"/>
            <w:shd w:val="clear" w:color="auto" w:fill="DEEAF6" w:themeFill="accent5" w:themeFillTint="33"/>
          </w:tcPr>
          <w:p w14:paraId="6A662511" w14:textId="77777777" w:rsidR="004B6EB5" w:rsidRDefault="004B6EB5" w:rsidP="00000F17">
            <w:pPr>
              <w:rPr>
                <w:lang w:val="en-GB"/>
              </w:rPr>
            </w:pPr>
            <w:r>
              <w:rPr>
                <w:lang w:val="en-GB"/>
              </w:rPr>
              <w:t xml:space="preserve">I have read the information provided by the candidate, set out in this form. I have no reason to believe that the information herein is anything other than true and accurate. </w:t>
            </w:r>
          </w:p>
          <w:p w14:paraId="6BA9004C" w14:textId="77777777" w:rsidR="004B6EB5" w:rsidRDefault="004B6EB5" w:rsidP="00000F17">
            <w:pPr>
              <w:rPr>
                <w:lang w:val="en-GB"/>
              </w:rPr>
            </w:pPr>
          </w:p>
          <w:p w14:paraId="4D7D5EDE" w14:textId="77777777" w:rsidR="004B6EB5" w:rsidRPr="0089196C" w:rsidRDefault="004B6EB5" w:rsidP="00000F17">
            <w:pPr>
              <w:rPr>
                <w:b/>
                <w:bCs/>
                <w:lang w:val="en-GB"/>
              </w:rPr>
            </w:pPr>
            <w:r w:rsidRPr="0089196C">
              <w:rPr>
                <w:b/>
                <w:bCs/>
                <w:lang w:val="en-GB"/>
              </w:rPr>
              <w:t>Mentor’s signature:</w:t>
            </w:r>
          </w:p>
          <w:p w14:paraId="5DAD3CD8" w14:textId="77777777" w:rsidR="004B6EB5" w:rsidRDefault="004B6EB5" w:rsidP="00000F17">
            <w:pPr>
              <w:rPr>
                <w:lang w:val="en-GB"/>
              </w:rPr>
            </w:pPr>
          </w:p>
          <w:p w14:paraId="5A040E46" w14:textId="77777777" w:rsidR="004B6EB5" w:rsidRPr="0018787A" w:rsidRDefault="004B6EB5" w:rsidP="00000F17">
            <w:pPr>
              <w:rPr>
                <w:lang w:val="en-GB"/>
              </w:rPr>
            </w:pPr>
          </w:p>
        </w:tc>
      </w:tr>
      <w:tr w:rsidR="004B6EB5" w:rsidRPr="0018787A" w14:paraId="4010B8B3" w14:textId="77777777" w:rsidTr="00000F17">
        <w:tc>
          <w:tcPr>
            <w:tcW w:w="9209" w:type="dxa"/>
            <w:shd w:val="clear" w:color="auto" w:fill="DEEAF6" w:themeFill="accent5" w:themeFillTint="33"/>
          </w:tcPr>
          <w:p w14:paraId="06B0455D" w14:textId="77777777" w:rsidR="004B6EB5" w:rsidRDefault="004B6EB5" w:rsidP="00000F17">
            <w:pPr>
              <w:rPr>
                <w:lang w:val="en-GB"/>
              </w:rPr>
            </w:pPr>
          </w:p>
          <w:p w14:paraId="3361B41D" w14:textId="77777777" w:rsidR="004B6EB5" w:rsidRDefault="004B6EB5" w:rsidP="00000F17">
            <w:pPr>
              <w:rPr>
                <w:lang w:val="en-GB"/>
              </w:rPr>
            </w:pPr>
            <w:r>
              <w:rPr>
                <w:lang w:val="en-GB"/>
              </w:rPr>
              <w:t>Date:</w:t>
            </w:r>
          </w:p>
          <w:p w14:paraId="46478045" w14:textId="77777777" w:rsidR="004B6EB5" w:rsidRDefault="004B6EB5" w:rsidP="00000F17">
            <w:pPr>
              <w:rPr>
                <w:lang w:val="en-GB"/>
              </w:rPr>
            </w:pPr>
          </w:p>
        </w:tc>
      </w:tr>
    </w:tbl>
    <w:p w14:paraId="5C8A7880" w14:textId="77777777" w:rsidR="004B6EB5" w:rsidRDefault="004B6EB5" w:rsidP="004B6EB5">
      <w:pPr>
        <w:spacing w:after="0" w:line="240" w:lineRule="auto"/>
      </w:pPr>
    </w:p>
    <w:p w14:paraId="473DBFA9" w14:textId="77777777" w:rsidR="004B6EB5" w:rsidRDefault="004B6EB5" w:rsidP="004B6EB5">
      <w:pPr>
        <w:spacing w:after="0" w:line="240" w:lineRule="auto"/>
      </w:pPr>
    </w:p>
    <w:p w14:paraId="26EE8539" w14:textId="77777777" w:rsidR="004B6EB5" w:rsidRDefault="004B6EB5" w:rsidP="004B6EB5">
      <w:pPr>
        <w:spacing w:after="0" w:line="240" w:lineRule="auto"/>
      </w:pPr>
    </w:p>
    <w:p w14:paraId="2779927B" w14:textId="77777777" w:rsidR="004B6EB5" w:rsidRDefault="004B6EB5" w:rsidP="004B6EB5">
      <w:pPr>
        <w:spacing w:after="0" w:line="240" w:lineRule="auto"/>
      </w:pPr>
    </w:p>
    <w:p w14:paraId="7DF54A0D" w14:textId="77777777" w:rsidR="004B6EB5" w:rsidRDefault="004B6EB5" w:rsidP="004B6EB5">
      <w:pPr>
        <w:spacing w:after="0" w:line="240" w:lineRule="auto"/>
      </w:pPr>
    </w:p>
    <w:p w14:paraId="4626DEF7" w14:textId="77777777" w:rsidR="004B6EB5" w:rsidRDefault="004B6EB5" w:rsidP="004B6EB5">
      <w:pPr>
        <w:spacing w:after="0" w:line="240" w:lineRule="auto"/>
      </w:pPr>
    </w:p>
    <w:p w14:paraId="5C448883" w14:textId="77777777" w:rsidR="004B6EB5" w:rsidRDefault="004B6EB5" w:rsidP="004B6EB5">
      <w:pPr>
        <w:spacing w:after="0" w:line="240" w:lineRule="auto"/>
      </w:pPr>
    </w:p>
    <w:p w14:paraId="4C36012D" w14:textId="77777777" w:rsidR="004B6EB5" w:rsidRDefault="004B6EB5" w:rsidP="004B6EB5">
      <w:pPr>
        <w:spacing w:after="0" w:line="240" w:lineRule="auto"/>
      </w:pPr>
    </w:p>
    <w:p w14:paraId="4ED7F14A" w14:textId="77777777" w:rsidR="004B6EB5" w:rsidRDefault="004B6EB5" w:rsidP="004B6EB5">
      <w:pPr>
        <w:spacing w:after="0" w:line="240" w:lineRule="auto"/>
      </w:pPr>
    </w:p>
    <w:p w14:paraId="4D508AD5" w14:textId="77777777" w:rsidR="004B6EB5" w:rsidRDefault="004B6EB5" w:rsidP="004B6EB5">
      <w:pPr>
        <w:spacing w:after="0" w:line="240" w:lineRule="auto"/>
      </w:pPr>
    </w:p>
    <w:p w14:paraId="25EAFD40" w14:textId="77777777" w:rsidR="004B6EB5" w:rsidRDefault="004B6EB5" w:rsidP="004B6EB5">
      <w:pPr>
        <w:spacing w:after="0" w:line="240" w:lineRule="auto"/>
      </w:pPr>
    </w:p>
    <w:p w14:paraId="7F6E36D2" w14:textId="77777777" w:rsidR="00077619" w:rsidRDefault="00077619"/>
    <w:sectPr w:rsidR="0007761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9CB3" w14:textId="77777777" w:rsidR="004B6EB5" w:rsidRDefault="004B6EB5" w:rsidP="004B6EB5">
      <w:pPr>
        <w:spacing w:after="0" w:line="240" w:lineRule="auto"/>
      </w:pPr>
      <w:r>
        <w:separator/>
      </w:r>
    </w:p>
  </w:endnote>
  <w:endnote w:type="continuationSeparator" w:id="0">
    <w:p w14:paraId="525668B1" w14:textId="77777777" w:rsidR="004B6EB5" w:rsidRDefault="004B6EB5" w:rsidP="004B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81839"/>
      <w:docPartObj>
        <w:docPartGallery w:val="Page Numbers (Bottom of Page)"/>
        <w:docPartUnique/>
      </w:docPartObj>
    </w:sdtPr>
    <w:sdtEndPr>
      <w:rPr>
        <w:noProof/>
      </w:rPr>
    </w:sdtEndPr>
    <w:sdtContent>
      <w:p w14:paraId="7326C5B7" w14:textId="79BD96FA" w:rsidR="00087513" w:rsidRDefault="00087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BB080" w14:textId="64F08461" w:rsidR="002F1FE2" w:rsidRDefault="00087513" w:rsidP="00C2296A">
    <w:pPr>
      <w:pStyle w:val="Footer"/>
      <w:jc w:val="center"/>
    </w:pPr>
    <w:r>
      <w:t>Dental Council, 57 Merrion Square, Dublin 2</w:t>
    </w:r>
    <w:r w:rsidR="002F1FE2">
      <w:t>,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D6C9" w14:textId="77777777" w:rsidR="004B6EB5" w:rsidRDefault="004B6EB5" w:rsidP="004B6EB5">
      <w:pPr>
        <w:spacing w:after="0" w:line="240" w:lineRule="auto"/>
      </w:pPr>
      <w:r>
        <w:separator/>
      </w:r>
    </w:p>
  </w:footnote>
  <w:footnote w:type="continuationSeparator" w:id="0">
    <w:p w14:paraId="1DFD9E64" w14:textId="77777777" w:rsidR="004B6EB5" w:rsidRDefault="004B6EB5" w:rsidP="004B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61B1" w14:textId="28ED667C" w:rsidR="000F7AF2" w:rsidRPr="00087513" w:rsidRDefault="008F3351" w:rsidP="00C2296A">
    <w:pPr>
      <w:pStyle w:val="Header"/>
      <w:jc w:val="center"/>
    </w:pPr>
    <w:r>
      <w:t xml:space="preserve">Dental Council of Ireland </w:t>
    </w:r>
    <w:r>
      <w:t xml:space="preserve">- </w:t>
    </w:r>
    <w:r w:rsidR="00087513">
      <w:t>Appendix B of th</w:t>
    </w:r>
    <w:r>
      <w:t xml:space="preserve">e </w:t>
    </w:r>
    <w:r w:rsidR="00087513">
      <w:t>Guide to Completing your PoA v2.0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B5"/>
    <w:rsid w:val="00077619"/>
    <w:rsid w:val="00087513"/>
    <w:rsid w:val="00094187"/>
    <w:rsid w:val="000F7AF2"/>
    <w:rsid w:val="002C7607"/>
    <w:rsid w:val="002F1FE2"/>
    <w:rsid w:val="0031512D"/>
    <w:rsid w:val="004B6EB5"/>
    <w:rsid w:val="005D3EE9"/>
    <w:rsid w:val="0063105E"/>
    <w:rsid w:val="008F3351"/>
    <w:rsid w:val="009A59E3"/>
    <w:rsid w:val="00B25098"/>
    <w:rsid w:val="00C2296A"/>
    <w:rsid w:val="00CF175D"/>
    <w:rsid w:val="00E836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5450"/>
  <w15:chartTrackingRefBased/>
  <w15:docId w15:val="{29F45D23-592B-4682-8A45-AFA9BF5D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EB5"/>
    <w:rPr>
      <w:color w:val="0000FF"/>
      <w:u w:val="single"/>
    </w:rPr>
  </w:style>
  <w:style w:type="table" w:styleId="TableGrid">
    <w:name w:val="Table Grid"/>
    <w:basedOn w:val="TableNormal"/>
    <w:uiPriority w:val="39"/>
    <w:rsid w:val="004B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EB5"/>
  </w:style>
  <w:style w:type="paragraph" w:styleId="Footer">
    <w:name w:val="footer"/>
    <w:basedOn w:val="Normal"/>
    <w:link w:val="FooterChar"/>
    <w:uiPriority w:val="99"/>
    <w:unhideWhenUsed/>
    <w:rsid w:val="004B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2053D79BFC243BD37947105F63602" ma:contentTypeVersion="15" ma:contentTypeDescription="Create a new document." ma:contentTypeScope="" ma:versionID="7de9762820544be4288a023b63933a22">
  <xsd:schema xmlns:xsd="http://www.w3.org/2001/XMLSchema" xmlns:xs="http://www.w3.org/2001/XMLSchema" xmlns:p="http://schemas.microsoft.com/office/2006/metadata/properties" xmlns:ns2="023df6f4-b3c2-4bf3-92ce-567c14ba6ca5" xmlns:ns3="ba0537d6-d087-4da5-9dc3-fc4b77cbe380" targetNamespace="http://schemas.microsoft.com/office/2006/metadata/properties" ma:root="true" ma:fieldsID="e0a40f35d7e2b6737f152a136c16205d" ns2:_="" ns3:_="">
    <xsd:import namespace="023df6f4-b3c2-4bf3-92ce-567c14ba6ca5"/>
    <xsd:import namespace="ba0537d6-d087-4da5-9dc3-fc4b77cbe3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df6f4-b3c2-4bf3-92ce-567c14ba6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d66bf0-9efe-45d2-b619-1bf3410429d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537d6-d087-4da5-9dc3-fc4b77cbe3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763c2a7-b0e7-402e-9795-e9daafaf620e}" ma:internalName="TaxCatchAll" ma:showField="CatchAllData" ma:web="ba0537d6-d087-4da5-9dc3-fc4b77cbe3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6ECE1-6860-499A-AB08-071998E13B53}"/>
</file>

<file path=customXml/itemProps2.xml><?xml version="1.0" encoding="utf-8"?>
<ds:datastoreItem xmlns:ds="http://schemas.openxmlformats.org/officeDocument/2006/customXml" ds:itemID="{279378E7-B261-45B9-911D-F4FBBE0AB0C9}"/>
</file>

<file path=docProps/app.xml><?xml version="1.0" encoding="utf-8"?>
<Properties xmlns="http://schemas.openxmlformats.org/officeDocument/2006/extended-properties" xmlns:vt="http://schemas.openxmlformats.org/officeDocument/2006/docPropsVTypes">
  <Template>Normal</Template>
  <TotalTime>36</TotalTime>
  <Pages>3</Pages>
  <Words>316</Words>
  <Characters>1727</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Lee Ferguson</dc:creator>
  <cp:keywords/>
  <dc:description/>
  <cp:lastModifiedBy>Jamie Lee Ferguson</cp:lastModifiedBy>
  <cp:revision>16</cp:revision>
  <dcterms:created xsi:type="dcterms:W3CDTF">2022-11-16T14:09:00Z</dcterms:created>
  <dcterms:modified xsi:type="dcterms:W3CDTF">2022-11-16T15:28:00Z</dcterms:modified>
</cp:coreProperties>
</file>